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D0" w:rsidRDefault="00CC234E">
      <w:r>
        <w:t>Prior-</w:t>
      </w:r>
      <w:r w:rsidR="00A03FF8">
        <w:t>prior year- Earlier income information is the correct terminology now</w:t>
      </w:r>
    </w:p>
    <w:p w:rsidR="00A03FF8" w:rsidRDefault="00A03FF8">
      <w:r>
        <w:t xml:space="preserve">What do you call </w:t>
      </w:r>
      <w:proofErr w:type="gramStart"/>
      <w:r>
        <w:t>them-</w:t>
      </w:r>
      <w:proofErr w:type="gramEnd"/>
    </w:p>
    <w:p w:rsidR="00A03FF8" w:rsidRDefault="00A03FF8" w:rsidP="00CC234E">
      <w:pPr>
        <w:pStyle w:val="ListParagraph"/>
        <w:numPr>
          <w:ilvl w:val="0"/>
          <w:numId w:val="3"/>
        </w:numPr>
      </w:pPr>
      <w:r>
        <w:t>Special condit</w:t>
      </w:r>
      <w:r w:rsidR="00CC234E">
        <w:t>ion</w:t>
      </w:r>
    </w:p>
    <w:p w:rsidR="00A03FF8" w:rsidRDefault="00A03FF8" w:rsidP="00CC234E">
      <w:pPr>
        <w:pStyle w:val="ListParagraph"/>
        <w:numPr>
          <w:ilvl w:val="0"/>
          <w:numId w:val="3"/>
        </w:numPr>
      </w:pPr>
      <w:r>
        <w:t>Special circ</w:t>
      </w:r>
      <w:r w:rsidR="00CC234E">
        <w:t>umstance</w:t>
      </w:r>
    </w:p>
    <w:p w:rsidR="00A03FF8" w:rsidRDefault="00A03FF8">
      <w:r>
        <w:t>When available-</w:t>
      </w:r>
    </w:p>
    <w:p w:rsidR="00A03FF8" w:rsidRDefault="00A03FF8" w:rsidP="00CC234E">
      <w:pPr>
        <w:pStyle w:val="ListParagraph"/>
        <w:numPr>
          <w:ilvl w:val="0"/>
          <w:numId w:val="4"/>
        </w:numPr>
      </w:pPr>
      <w:r>
        <w:t xml:space="preserve">Live in </w:t>
      </w:r>
      <w:r w:rsidR="00CC234E">
        <w:t>F</w:t>
      </w:r>
      <w:r>
        <w:t xml:space="preserve">eb 17-18 available with 16- </w:t>
      </w:r>
      <w:proofErr w:type="gramStart"/>
      <w:r w:rsidR="00CC234E">
        <w:t>Est</w:t>
      </w:r>
      <w:proofErr w:type="gramEnd"/>
      <w:r>
        <w:t xml:space="preserve"> income in</w:t>
      </w:r>
      <w:r w:rsidR="00CC234E">
        <w:t xml:space="preserve"> O</w:t>
      </w:r>
      <w:r>
        <w:t>ct</w:t>
      </w:r>
      <w:r w:rsidR="00CC234E">
        <w:t>ober</w:t>
      </w:r>
      <w:r>
        <w:t>?</w:t>
      </w:r>
    </w:p>
    <w:p w:rsidR="00A03FF8" w:rsidRDefault="00A03FF8" w:rsidP="00CC234E">
      <w:pPr>
        <w:pStyle w:val="ListParagraph"/>
        <w:numPr>
          <w:ilvl w:val="0"/>
          <w:numId w:val="4"/>
        </w:numPr>
      </w:pPr>
      <w:r>
        <w:t xml:space="preserve">June 1- anything before wasn’t enough, use current calendar year and academic year, </w:t>
      </w:r>
      <w:bookmarkStart w:id="0" w:name="_GoBack"/>
      <w:bookmarkEnd w:id="0"/>
      <w:r w:rsidR="00490142">
        <w:t>estimated?</w:t>
      </w:r>
      <w:r>
        <w:t xml:space="preserve"> (</w:t>
      </w:r>
      <w:r w:rsidR="00CC234E">
        <w:t>Hodgepodge</w:t>
      </w:r>
      <w:r>
        <w:t xml:space="preserve"> depending on student- 16 nothing, 17 good- go with 16)</w:t>
      </w:r>
    </w:p>
    <w:p w:rsidR="00A03FF8" w:rsidRDefault="00A03FF8" w:rsidP="00CC234E">
      <w:pPr>
        <w:pStyle w:val="ListParagraph"/>
        <w:numPr>
          <w:ilvl w:val="0"/>
          <w:numId w:val="4"/>
        </w:numPr>
      </w:pPr>
      <w:r>
        <w:t>16 lower, go with 17/estimate- stricter because that’s what they can pay that year</w:t>
      </w:r>
    </w:p>
    <w:p w:rsidR="00A03FF8" w:rsidRDefault="00A03FF8" w:rsidP="00CC234E">
      <w:pPr>
        <w:pStyle w:val="ListParagraph"/>
        <w:numPr>
          <w:ilvl w:val="0"/>
          <w:numId w:val="4"/>
        </w:numPr>
      </w:pPr>
      <w:r>
        <w:t>Jan 1st-june of current year- don’t look at 16- super strict (us)</w:t>
      </w:r>
    </w:p>
    <w:p w:rsidR="00A03FF8" w:rsidRDefault="00A03FF8" w:rsidP="00CC234E">
      <w:pPr>
        <w:pStyle w:val="ListParagraph"/>
        <w:numPr>
          <w:ilvl w:val="0"/>
          <w:numId w:val="4"/>
        </w:numPr>
      </w:pPr>
      <w:r>
        <w:t>Either way- depending on how student asks. If one year is lower and student wants that year, they will do that year but they need proof.</w:t>
      </w:r>
    </w:p>
    <w:p w:rsidR="00A03FF8" w:rsidRDefault="00A03FF8">
      <w:r>
        <w:t>Change now, lost job yesterday-</w:t>
      </w:r>
    </w:p>
    <w:p w:rsidR="007F7D5F" w:rsidRDefault="00A03FF8" w:rsidP="00CC234E">
      <w:pPr>
        <w:pStyle w:val="ListParagraph"/>
        <w:numPr>
          <w:ilvl w:val="0"/>
          <w:numId w:val="5"/>
        </w:numPr>
      </w:pPr>
      <w:r>
        <w:t xml:space="preserve">Wait for things to </w:t>
      </w:r>
      <w:r w:rsidR="00CC234E">
        <w:t>settle down</w:t>
      </w:r>
      <w:r>
        <w:t xml:space="preserve"> and then look at 17 taxes- and for </w:t>
      </w:r>
      <w:r w:rsidR="00CC234E">
        <w:t>self-employment?</w:t>
      </w:r>
    </w:p>
    <w:p w:rsidR="007F7D5F" w:rsidRDefault="007F7D5F">
      <w:r>
        <w:t>Ask for tax returns after the fact?</w:t>
      </w:r>
    </w:p>
    <w:p w:rsidR="007F7D5F" w:rsidRDefault="007F7D5F" w:rsidP="00CC234E">
      <w:pPr>
        <w:pStyle w:val="ListParagraph"/>
        <w:numPr>
          <w:ilvl w:val="0"/>
          <w:numId w:val="5"/>
        </w:numPr>
      </w:pPr>
      <w:r>
        <w:t>No, too hard</w:t>
      </w:r>
    </w:p>
    <w:p w:rsidR="007F7D5F" w:rsidRDefault="007F7D5F" w:rsidP="00CC234E">
      <w:pPr>
        <w:pStyle w:val="ListParagraph"/>
        <w:numPr>
          <w:ilvl w:val="0"/>
          <w:numId w:val="5"/>
        </w:numPr>
      </w:pPr>
      <w:r>
        <w:t>No</w:t>
      </w:r>
    </w:p>
    <w:p w:rsidR="007F7D5F" w:rsidRDefault="007F7D5F" w:rsidP="00CC234E">
      <w:pPr>
        <w:pStyle w:val="ListParagraph"/>
        <w:numPr>
          <w:ilvl w:val="0"/>
          <w:numId w:val="5"/>
        </w:numPr>
      </w:pPr>
      <w:r>
        <w:t>No</w:t>
      </w:r>
    </w:p>
    <w:p w:rsidR="007F7D5F" w:rsidRDefault="007F7D5F">
      <w:r>
        <w:t>Looking forward, when opened-</w:t>
      </w:r>
    </w:p>
    <w:p w:rsidR="007F7D5F" w:rsidRDefault="007F7D5F" w:rsidP="00CC234E">
      <w:pPr>
        <w:pStyle w:val="ListParagraph"/>
        <w:numPr>
          <w:ilvl w:val="0"/>
          <w:numId w:val="6"/>
        </w:numPr>
      </w:pPr>
      <w:r>
        <w:t>June 1</w:t>
      </w:r>
    </w:p>
    <w:p w:rsidR="007F7D5F" w:rsidRDefault="007F7D5F" w:rsidP="00CC234E">
      <w:pPr>
        <w:pStyle w:val="ListParagraph"/>
        <w:numPr>
          <w:ilvl w:val="0"/>
          <w:numId w:val="6"/>
        </w:numPr>
      </w:pPr>
      <w:r>
        <w:t>October 1st, after packaging</w:t>
      </w:r>
    </w:p>
    <w:p w:rsidR="007F7D5F" w:rsidRDefault="007F7D5F" w:rsidP="00CC234E">
      <w:pPr>
        <w:pStyle w:val="ListParagraph"/>
        <w:numPr>
          <w:ilvl w:val="0"/>
          <w:numId w:val="6"/>
        </w:numPr>
      </w:pPr>
      <w:r>
        <w:t>Verify and select- don’t know, need to check with Jennifer- thing we change earlier</w:t>
      </w:r>
    </w:p>
    <w:p w:rsidR="007F7D5F" w:rsidRDefault="00CC234E">
      <w:r>
        <w:t>Voluntary job changes-</w:t>
      </w:r>
    </w:p>
    <w:p w:rsidR="007F7D5F" w:rsidRDefault="007F7D5F" w:rsidP="00CC234E">
      <w:pPr>
        <w:pStyle w:val="ListParagraph"/>
        <w:numPr>
          <w:ilvl w:val="0"/>
          <w:numId w:val="7"/>
        </w:numPr>
      </w:pPr>
      <w:r>
        <w:t>No</w:t>
      </w:r>
    </w:p>
    <w:p w:rsidR="007F7D5F" w:rsidRDefault="007F7D5F" w:rsidP="00CC234E">
      <w:pPr>
        <w:pStyle w:val="ListParagraph"/>
        <w:numPr>
          <w:ilvl w:val="0"/>
          <w:numId w:val="7"/>
        </w:numPr>
      </w:pPr>
      <w:r>
        <w:t>Yes</w:t>
      </w:r>
    </w:p>
    <w:p w:rsidR="007F7D5F" w:rsidRDefault="007F7D5F" w:rsidP="00CC234E">
      <w:pPr>
        <w:pStyle w:val="ListParagraph"/>
        <w:numPr>
          <w:ilvl w:val="0"/>
          <w:numId w:val="7"/>
        </w:numPr>
      </w:pPr>
      <w:r>
        <w:t xml:space="preserve">Yes </w:t>
      </w:r>
    </w:p>
    <w:p w:rsidR="007F7D5F" w:rsidRDefault="007F7D5F" w:rsidP="00CC234E">
      <w:pPr>
        <w:pStyle w:val="ListParagraph"/>
        <w:numPr>
          <w:ilvl w:val="0"/>
          <w:numId w:val="7"/>
        </w:numPr>
      </w:pPr>
      <w:r>
        <w:t>Depends- only for nurses or education because they need to quit to go to school full time</w:t>
      </w:r>
    </w:p>
    <w:p w:rsidR="007F7D5F" w:rsidRDefault="007F7D5F" w:rsidP="00CC234E">
      <w:pPr>
        <w:pStyle w:val="ListParagraph"/>
        <w:numPr>
          <w:ilvl w:val="0"/>
          <w:numId w:val="7"/>
        </w:numPr>
      </w:pPr>
      <w:r>
        <w:t>Depends- active military, needed to go back to school and quit- yes. Not for a mom that quit to stay at home and then goes back to school after the fact. Retirement</w:t>
      </w:r>
      <w:r w:rsidR="00CC234E">
        <w:t>...</w:t>
      </w:r>
      <w:r>
        <w:t xml:space="preserve"> </w:t>
      </w:r>
      <w:r w:rsidR="00CC234E">
        <w:t>Income</w:t>
      </w:r>
      <w:r>
        <w:t xml:space="preserve"> used to buy a house</w:t>
      </w:r>
      <w:r w:rsidR="00CC234E">
        <w:t>...</w:t>
      </w:r>
      <w:r>
        <w:t xml:space="preserve"> etc.</w:t>
      </w:r>
    </w:p>
    <w:p w:rsidR="007F7D5F" w:rsidRDefault="007F7D5F" w:rsidP="00CC234E">
      <w:pPr>
        <w:pStyle w:val="ListParagraph"/>
        <w:numPr>
          <w:ilvl w:val="0"/>
          <w:numId w:val="7"/>
        </w:numPr>
      </w:pPr>
      <w:r>
        <w:t xml:space="preserve">Income they earned last year may count as an asset but we </w:t>
      </w:r>
      <w:r w:rsidR="00CC234E">
        <w:t>can’t</w:t>
      </w:r>
      <w:r>
        <w:t xml:space="preserve"> expect the student to save for education if the situation changed a lot- need to go off of current</w:t>
      </w:r>
    </w:p>
    <w:p w:rsidR="001A1D9F" w:rsidRDefault="007F7D5F" w:rsidP="00CC234E">
      <w:pPr>
        <w:pStyle w:val="ListParagraph"/>
        <w:numPr>
          <w:ilvl w:val="0"/>
          <w:numId w:val="7"/>
        </w:numPr>
      </w:pPr>
      <w:r>
        <w:t xml:space="preserve">Not the students fault PPY- didn’t expect it- loosened it because they needed to make changes or didn’t mean to make changes, </w:t>
      </w:r>
      <w:r w:rsidR="001A1D9F">
        <w:t>because of whatever reasons</w:t>
      </w:r>
    </w:p>
    <w:p w:rsidR="007F7D5F" w:rsidRDefault="007F7D5F">
      <w:r>
        <w:t xml:space="preserve">Do you have set </w:t>
      </w:r>
      <w:proofErr w:type="gramStart"/>
      <w:r>
        <w:t>rules-</w:t>
      </w:r>
      <w:proofErr w:type="gramEnd"/>
    </w:p>
    <w:p w:rsidR="007F7D5F" w:rsidRDefault="007F7D5F" w:rsidP="00CC234E">
      <w:pPr>
        <w:pStyle w:val="ListParagraph"/>
        <w:numPr>
          <w:ilvl w:val="0"/>
          <w:numId w:val="8"/>
        </w:numPr>
      </w:pPr>
      <w:r>
        <w:t>Yes</w:t>
      </w:r>
    </w:p>
    <w:p w:rsidR="007F7D5F" w:rsidRDefault="007F7D5F" w:rsidP="00CC234E">
      <w:pPr>
        <w:pStyle w:val="ListParagraph"/>
        <w:numPr>
          <w:ilvl w:val="0"/>
          <w:numId w:val="8"/>
        </w:numPr>
      </w:pPr>
      <w:r>
        <w:lastRenderedPageBreak/>
        <w:t xml:space="preserve">Yes and if there </w:t>
      </w:r>
      <w:r w:rsidR="00CC234E">
        <w:t>isn’t</w:t>
      </w:r>
      <w:r>
        <w:t xml:space="preserve"> a regular situation, we meet together and discuss once a week</w:t>
      </w:r>
    </w:p>
    <w:p w:rsidR="001A1D9F" w:rsidRDefault="00CC234E">
      <w:r>
        <w:t>Turnaround</w:t>
      </w:r>
      <w:r w:rsidR="001A1D9F">
        <w:t xml:space="preserve"> time-</w:t>
      </w:r>
    </w:p>
    <w:p w:rsidR="001A1D9F" w:rsidRDefault="001A1D9F" w:rsidP="00CC234E">
      <w:pPr>
        <w:pStyle w:val="ListParagraph"/>
        <w:numPr>
          <w:ilvl w:val="0"/>
          <w:numId w:val="9"/>
        </w:numPr>
      </w:pPr>
      <w:r>
        <w:t>6-8 weeks- usually first one is incomplete, gives padding because stuff is usually wrong and students take a while to get documents turned back in. Email responses aren’t as quick- usually don’t take that long</w:t>
      </w:r>
    </w:p>
    <w:p w:rsidR="001A1D9F" w:rsidRDefault="001A1D9F" w:rsidP="00CC234E">
      <w:pPr>
        <w:pStyle w:val="ListParagraph"/>
        <w:numPr>
          <w:ilvl w:val="0"/>
          <w:numId w:val="9"/>
        </w:numPr>
      </w:pPr>
      <w:r>
        <w:t xml:space="preserve">4-6 weeks- freeze from </w:t>
      </w:r>
      <w:r w:rsidR="00CC234E">
        <w:t>July</w:t>
      </w:r>
      <w:r>
        <w:t xml:space="preserve"> 15th- census, 4 weeks after 10th day. As many done before 10th day. Require tax return transcript for verification?</w:t>
      </w:r>
    </w:p>
    <w:p w:rsidR="001A1D9F" w:rsidRDefault="001A1D9F" w:rsidP="00CC234E">
      <w:pPr>
        <w:pStyle w:val="ListParagraph"/>
        <w:numPr>
          <w:ilvl w:val="0"/>
          <w:numId w:val="9"/>
        </w:numPr>
      </w:pPr>
      <w:r>
        <w:t>Require an apt with counselor and bring all documentation- make the decision on the spot, make it work with docs they brought if possible if they didn’t bring all that is required</w:t>
      </w:r>
    </w:p>
    <w:p w:rsidR="001A1D9F" w:rsidRDefault="001A1D9F" w:rsidP="00CC234E">
      <w:pPr>
        <w:pStyle w:val="ListParagraph"/>
        <w:numPr>
          <w:ilvl w:val="0"/>
          <w:numId w:val="9"/>
        </w:numPr>
      </w:pPr>
      <w:r>
        <w:t xml:space="preserve">Make the decision on the spot, unless </w:t>
      </w:r>
      <w:r w:rsidR="00CC234E">
        <w:t>it’s</w:t>
      </w:r>
      <w:r>
        <w:t xml:space="preserve"> out of the norm situation and need to talk as a group</w:t>
      </w:r>
    </w:p>
    <w:p w:rsidR="001A1D9F" w:rsidRDefault="001A1D9F">
      <w:r>
        <w:t>Retirement docs? Doc slide-</w:t>
      </w:r>
    </w:p>
    <w:p w:rsidR="001A1D9F" w:rsidRPr="00CC234E" w:rsidRDefault="001A1D9F" w:rsidP="00CC234E">
      <w:pPr>
        <w:pStyle w:val="ListParagraph"/>
        <w:numPr>
          <w:ilvl w:val="0"/>
          <w:numId w:val="10"/>
        </w:numPr>
      </w:pPr>
      <w:r w:rsidRPr="00CC234E">
        <w:t>No documentation- just fill out paperwork and sign. Estimate income and sign- accept.</w:t>
      </w:r>
    </w:p>
    <w:p w:rsidR="001A1D9F" w:rsidRPr="00CC234E" w:rsidRDefault="001A1D9F" w:rsidP="00CC234E">
      <w:pPr>
        <w:pStyle w:val="ListParagraph"/>
        <w:numPr>
          <w:ilvl w:val="0"/>
          <w:numId w:val="10"/>
        </w:numPr>
      </w:pPr>
      <w:r w:rsidRPr="00CC234E">
        <w:t>Require paycheck stubs</w:t>
      </w:r>
    </w:p>
    <w:p w:rsidR="001A1D9F" w:rsidRPr="00CC234E" w:rsidRDefault="001A1D9F" w:rsidP="00CC234E">
      <w:pPr>
        <w:pStyle w:val="ListParagraph"/>
        <w:numPr>
          <w:ilvl w:val="0"/>
          <w:numId w:val="10"/>
        </w:numPr>
      </w:pPr>
      <w:r w:rsidRPr="00CC234E">
        <w:t xml:space="preserve">Select supporting documents but not too </w:t>
      </w:r>
      <w:r w:rsidR="00E243C8" w:rsidRPr="00CC234E">
        <w:t>particular</w:t>
      </w:r>
    </w:p>
    <w:p w:rsidR="00E243C8" w:rsidRDefault="00E243C8">
      <w:r>
        <w:t>Tax info from another country-</w:t>
      </w:r>
    </w:p>
    <w:p w:rsidR="00E243C8" w:rsidRDefault="00E243C8" w:rsidP="00CC234E">
      <w:pPr>
        <w:pStyle w:val="ListParagraph"/>
        <w:numPr>
          <w:ilvl w:val="0"/>
          <w:numId w:val="11"/>
        </w:numPr>
      </w:pPr>
      <w:r>
        <w:t>Have someone translate it in TRIO and bring them to FAFSA trainings and keep a close relationship. Whatever student can provide- written statements will work.</w:t>
      </w:r>
    </w:p>
    <w:p w:rsidR="00E243C8" w:rsidRDefault="00E243C8" w:rsidP="00CC234E">
      <w:pPr>
        <w:pStyle w:val="ListParagraph"/>
        <w:numPr>
          <w:ilvl w:val="0"/>
          <w:numId w:val="11"/>
        </w:numPr>
      </w:pPr>
      <w:r>
        <w:t>Letter from employer- used google translate to sum up</w:t>
      </w:r>
    </w:p>
    <w:p w:rsidR="00E243C8" w:rsidRDefault="00E243C8" w:rsidP="00CC234E">
      <w:pPr>
        <w:pStyle w:val="ListParagraph"/>
        <w:numPr>
          <w:ilvl w:val="0"/>
          <w:numId w:val="11"/>
        </w:numPr>
      </w:pPr>
      <w:r>
        <w:t>Have students translate if they can</w:t>
      </w:r>
    </w:p>
    <w:p w:rsidR="00E243C8" w:rsidRDefault="00E243C8">
      <w:r>
        <w:t>Marriages-</w:t>
      </w:r>
    </w:p>
    <w:p w:rsidR="00E243C8" w:rsidRDefault="00E243C8" w:rsidP="00CC234E">
      <w:pPr>
        <w:pStyle w:val="ListParagraph"/>
        <w:numPr>
          <w:ilvl w:val="0"/>
          <w:numId w:val="12"/>
        </w:numPr>
      </w:pPr>
      <w:r>
        <w:t xml:space="preserve">Dep students- academic year, instructions on web to update </w:t>
      </w:r>
      <w:proofErr w:type="spellStart"/>
      <w:r>
        <w:t>fafsa</w:t>
      </w:r>
      <w:proofErr w:type="spellEnd"/>
      <w:r>
        <w:t>. Select for verification. If it doesn’t benefit student, ignore. Independent student- update if they wanted a PJ, that way both incomes were on FAFSA</w:t>
      </w:r>
    </w:p>
    <w:p w:rsidR="00E243C8" w:rsidRDefault="00E243C8" w:rsidP="00CC234E">
      <w:pPr>
        <w:pStyle w:val="ListParagraph"/>
        <w:numPr>
          <w:ilvl w:val="0"/>
          <w:numId w:val="12"/>
        </w:numPr>
      </w:pPr>
      <w:r>
        <w:t xml:space="preserve">A lot are corrections- </w:t>
      </w:r>
      <w:proofErr w:type="spellStart"/>
      <w:r>
        <w:t>pj</w:t>
      </w:r>
      <w:proofErr w:type="spellEnd"/>
      <w:r>
        <w:t xml:space="preserve">, divorce, married- split and/or add </w:t>
      </w:r>
      <w:proofErr w:type="spellStart"/>
      <w:r>
        <w:t>ppy</w:t>
      </w:r>
      <w:proofErr w:type="spellEnd"/>
      <w:r>
        <w:t xml:space="preserve"> income</w:t>
      </w:r>
    </w:p>
    <w:p w:rsidR="00E243C8" w:rsidRDefault="00E243C8" w:rsidP="00CC234E">
      <w:pPr>
        <w:pStyle w:val="ListParagraph"/>
        <w:numPr>
          <w:ilvl w:val="0"/>
          <w:numId w:val="12"/>
        </w:numPr>
      </w:pPr>
      <w:r>
        <w:t>Only consider if both are students and if at least one was a student</w:t>
      </w:r>
    </w:p>
    <w:p w:rsidR="00E243C8" w:rsidRDefault="00E243C8">
      <w:r>
        <w:t>Bruce-</w:t>
      </w:r>
    </w:p>
    <w:p w:rsidR="00E243C8" w:rsidRDefault="00E243C8" w:rsidP="00CC234E">
      <w:pPr>
        <w:pStyle w:val="ListParagraph"/>
        <w:numPr>
          <w:ilvl w:val="0"/>
          <w:numId w:val="13"/>
        </w:numPr>
      </w:pPr>
      <w:r>
        <w:t>Academic year</w:t>
      </w:r>
    </w:p>
    <w:p w:rsidR="00E243C8" w:rsidRDefault="00E243C8" w:rsidP="00CC234E">
      <w:pPr>
        <w:pStyle w:val="ListParagraph"/>
        <w:numPr>
          <w:ilvl w:val="0"/>
          <w:numId w:val="13"/>
        </w:numPr>
      </w:pPr>
      <w:r>
        <w:t>June 1st-?</w:t>
      </w:r>
    </w:p>
    <w:p w:rsidR="00E243C8" w:rsidRDefault="00E243C8" w:rsidP="00CC234E">
      <w:pPr>
        <w:pStyle w:val="ListParagraph"/>
        <w:numPr>
          <w:ilvl w:val="0"/>
          <w:numId w:val="13"/>
        </w:numPr>
      </w:pPr>
      <w:r>
        <w:t>Look at either year depending on what will help student</w:t>
      </w:r>
    </w:p>
    <w:p w:rsidR="00CC234E" w:rsidRDefault="00CC234E" w:rsidP="00CC234E">
      <w:pPr>
        <w:pStyle w:val="ListParagraph"/>
        <w:numPr>
          <w:ilvl w:val="0"/>
          <w:numId w:val="13"/>
        </w:numPr>
      </w:pPr>
      <w:r>
        <w:t>Maybe look at 15, 16 OR 17</w:t>
      </w:r>
    </w:p>
    <w:p w:rsidR="00CC234E" w:rsidRDefault="00CC234E">
      <w:r>
        <w:t xml:space="preserve">How do you calculate income for rest of the </w:t>
      </w:r>
      <w:proofErr w:type="gramStart"/>
      <w:r>
        <w:t>year-</w:t>
      </w:r>
      <w:proofErr w:type="gramEnd"/>
    </w:p>
    <w:p w:rsidR="00CC234E" w:rsidRDefault="00CC234E" w:rsidP="00CC234E">
      <w:pPr>
        <w:pStyle w:val="ListParagraph"/>
        <w:numPr>
          <w:ilvl w:val="0"/>
          <w:numId w:val="14"/>
        </w:numPr>
      </w:pPr>
      <w:r>
        <w:t>Count rest of the weeks and estimate</w:t>
      </w:r>
    </w:p>
    <w:p w:rsidR="00CC234E" w:rsidRDefault="00CC234E" w:rsidP="00CC234E">
      <w:pPr>
        <w:pStyle w:val="ListParagraph"/>
        <w:numPr>
          <w:ilvl w:val="0"/>
          <w:numId w:val="14"/>
        </w:numPr>
      </w:pPr>
      <w:r>
        <w:t>Get a paystub and look at calendar (2 paystubs) or taxes?</w:t>
      </w:r>
    </w:p>
    <w:p w:rsidR="00CC234E" w:rsidRDefault="00CC234E" w:rsidP="00CC234E">
      <w:pPr>
        <w:pStyle w:val="ListParagraph"/>
        <w:numPr>
          <w:ilvl w:val="0"/>
          <w:numId w:val="14"/>
        </w:numPr>
      </w:pPr>
      <w:r>
        <w:t>Look at income and divide?</w:t>
      </w:r>
    </w:p>
    <w:p w:rsidR="00CC234E" w:rsidRDefault="00CC234E" w:rsidP="00CC234E">
      <w:pPr>
        <w:pStyle w:val="ListParagraph"/>
        <w:numPr>
          <w:ilvl w:val="0"/>
          <w:numId w:val="14"/>
        </w:numPr>
      </w:pPr>
      <w:r>
        <w:t xml:space="preserve">Don’t take an average of summer, since they work more in the summer usually. Look more at when </w:t>
      </w:r>
      <w:r w:rsidR="008D1A28">
        <w:t>it’s</w:t>
      </w:r>
      <w:r>
        <w:t xml:space="preserve"> consistent during academic year.</w:t>
      </w:r>
    </w:p>
    <w:p w:rsidR="00CC234E" w:rsidRDefault="00CC234E">
      <w:r>
        <w:lastRenderedPageBreak/>
        <w:t xml:space="preserve">How do you get </w:t>
      </w:r>
      <w:proofErr w:type="gramStart"/>
      <w:r>
        <w:t>taxes-</w:t>
      </w:r>
      <w:proofErr w:type="gramEnd"/>
    </w:p>
    <w:p w:rsidR="00CC234E" w:rsidRDefault="00CC234E" w:rsidP="00CC234E">
      <w:pPr>
        <w:pStyle w:val="ListParagraph"/>
        <w:numPr>
          <w:ilvl w:val="0"/>
          <w:numId w:val="15"/>
        </w:numPr>
      </w:pPr>
      <w:r>
        <w:t>Spreadsheet</w:t>
      </w:r>
    </w:p>
    <w:p w:rsidR="00CC234E" w:rsidRDefault="00CC234E" w:rsidP="00CC234E">
      <w:pPr>
        <w:pStyle w:val="ListParagraph"/>
        <w:numPr>
          <w:ilvl w:val="0"/>
          <w:numId w:val="15"/>
        </w:numPr>
      </w:pPr>
      <w:r>
        <w:t>Calculate going forward?</w:t>
      </w:r>
    </w:p>
    <w:sectPr w:rsidR="00CC2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14B93"/>
    <w:multiLevelType w:val="hybridMultilevel"/>
    <w:tmpl w:val="2E22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E2441"/>
    <w:multiLevelType w:val="hybridMultilevel"/>
    <w:tmpl w:val="02781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41AB8"/>
    <w:multiLevelType w:val="hybridMultilevel"/>
    <w:tmpl w:val="9224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26E4E"/>
    <w:multiLevelType w:val="hybridMultilevel"/>
    <w:tmpl w:val="16787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852E3"/>
    <w:multiLevelType w:val="hybridMultilevel"/>
    <w:tmpl w:val="0CD0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72C"/>
    <w:multiLevelType w:val="hybridMultilevel"/>
    <w:tmpl w:val="8CB0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E76EF"/>
    <w:multiLevelType w:val="hybridMultilevel"/>
    <w:tmpl w:val="7C46F430"/>
    <w:lvl w:ilvl="0" w:tplc="18ACDDD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22E76"/>
    <w:multiLevelType w:val="hybridMultilevel"/>
    <w:tmpl w:val="43F6A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A05F6"/>
    <w:multiLevelType w:val="hybridMultilevel"/>
    <w:tmpl w:val="CDE8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53A40"/>
    <w:multiLevelType w:val="hybridMultilevel"/>
    <w:tmpl w:val="F1EA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83CA9"/>
    <w:multiLevelType w:val="hybridMultilevel"/>
    <w:tmpl w:val="B58A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827E5"/>
    <w:multiLevelType w:val="hybridMultilevel"/>
    <w:tmpl w:val="52924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42C59"/>
    <w:multiLevelType w:val="hybridMultilevel"/>
    <w:tmpl w:val="2A7E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F5F3B"/>
    <w:multiLevelType w:val="hybridMultilevel"/>
    <w:tmpl w:val="9E942C82"/>
    <w:lvl w:ilvl="0" w:tplc="4D9EF4B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329B5"/>
    <w:multiLevelType w:val="hybridMultilevel"/>
    <w:tmpl w:val="90FA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11"/>
  </w:num>
  <w:num w:numId="10">
    <w:abstractNumId w:val="5"/>
  </w:num>
  <w:num w:numId="11">
    <w:abstractNumId w:val="12"/>
  </w:num>
  <w:num w:numId="12">
    <w:abstractNumId w:val="14"/>
  </w:num>
  <w:num w:numId="13">
    <w:abstractNumId w:val="8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F8"/>
    <w:rsid w:val="001A1D9F"/>
    <w:rsid w:val="00490142"/>
    <w:rsid w:val="00555BD0"/>
    <w:rsid w:val="007F7D5F"/>
    <w:rsid w:val="008D1A28"/>
    <w:rsid w:val="00A03FF8"/>
    <w:rsid w:val="00CC234E"/>
    <w:rsid w:val="00E2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8DEF9-EACA-45C5-A382-7E7CF46F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Western Idaho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Haviland</dc:creator>
  <cp:keywords/>
  <dc:description/>
  <cp:lastModifiedBy>Michelle Haviland</cp:lastModifiedBy>
  <cp:revision>3</cp:revision>
  <dcterms:created xsi:type="dcterms:W3CDTF">2017-10-03T17:13:00Z</dcterms:created>
  <dcterms:modified xsi:type="dcterms:W3CDTF">2017-10-11T14:25:00Z</dcterms:modified>
</cp:coreProperties>
</file>